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D28D" w14:textId="242D5F48" w:rsidR="0066425E" w:rsidRPr="0066425E" w:rsidRDefault="0066425E" w:rsidP="0066425E">
      <w:pPr>
        <w:pStyle w:val="Heading1"/>
        <w:spacing w:before="254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425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FD096F" wp14:editId="5E13443A">
                <wp:simplePos x="0" y="0"/>
                <wp:positionH relativeFrom="page">
                  <wp:posOffset>360045</wp:posOffset>
                </wp:positionH>
                <wp:positionV relativeFrom="paragraph">
                  <wp:posOffset>398780</wp:posOffset>
                </wp:positionV>
                <wp:extent cx="9972040" cy="1270"/>
                <wp:effectExtent l="17145" t="13970" r="12065" b="1333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204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5704"/>
                            <a:gd name="T2" fmla="+- 0 16271 567"/>
                            <a:gd name="T3" fmla="*/ T2 w 15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04">
                              <a:moveTo>
                                <a:pt x="0" y="0"/>
                              </a:moveTo>
                              <a:lnTo>
                                <a:pt x="1570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CC2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9236" id="Freeform: Shape 1" o:spid="_x0000_s1026" style="position:absolute;margin-left:28.35pt;margin-top:31.4pt;width:78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" path="m,l15704,e" filled="f" strokecolor="#9cc2e1" strokeweight="2pt">
                <v:path arrowok="t" o:connecttype="custom" o:connectlocs="0,0;9972040,0" o:connectangles="0,0"/>
                <w10:wrap type="topAndBottom" anchorx="page"/>
              </v:shape>
            </w:pict>
          </mc:Fallback>
        </mc:AlternateContent>
      </w:r>
      <w:r w:rsidRPr="0066425E">
        <w:rPr>
          <w:rFonts w:ascii="Times New Roman" w:hAnsi="Times New Roman" w:cs="Times New Roman"/>
          <w:color w:val="2F92C5"/>
          <w:sz w:val="28"/>
          <w:szCs w:val="28"/>
        </w:rPr>
        <w:t>Level</w:t>
      </w:r>
      <w:r w:rsidRPr="0066425E">
        <w:rPr>
          <w:rFonts w:ascii="Times New Roman" w:hAnsi="Times New Roman" w:cs="Times New Roman"/>
          <w:color w:val="2F92C5"/>
          <w:spacing w:val="-5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F92C5"/>
          <w:sz w:val="28"/>
          <w:szCs w:val="28"/>
        </w:rPr>
        <w:t>Expected</w:t>
      </w:r>
      <w:r w:rsidRPr="0066425E">
        <w:rPr>
          <w:rFonts w:ascii="Times New Roman" w:hAnsi="Times New Roman" w:cs="Times New Roman"/>
          <w:color w:val="2F92C5"/>
          <w:spacing w:val="-4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F92C5"/>
          <w:sz w:val="28"/>
          <w:szCs w:val="28"/>
        </w:rPr>
        <w:t>at</w:t>
      </w:r>
      <w:r w:rsidRPr="0066425E">
        <w:rPr>
          <w:rFonts w:ascii="Times New Roman" w:hAnsi="Times New Roman" w:cs="Times New Roman"/>
          <w:color w:val="2F92C5"/>
          <w:spacing w:val="-4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F92C5"/>
          <w:sz w:val="28"/>
          <w:szCs w:val="28"/>
        </w:rPr>
        <w:t>the</w:t>
      </w:r>
      <w:r w:rsidRPr="0066425E">
        <w:rPr>
          <w:rFonts w:ascii="Times New Roman" w:hAnsi="Times New Roman" w:cs="Times New Roman"/>
          <w:color w:val="2F92C5"/>
          <w:spacing w:val="-5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F92C5"/>
          <w:sz w:val="28"/>
          <w:szCs w:val="28"/>
        </w:rPr>
        <w:t>End</w:t>
      </w:r>
      <w:r w:rsidRPr="0066425E">
        <w:rPr>
          <w:rFonts w:ascii="Times New Roman" w:hAnsi="Times New Roman" w:cs="Times New Roman"/>
          <w:color w:val="2F92C5"/>
          <w:spacing w:val="-4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F92C5"/>
          <w:sz w:val="28"/>
          <w:szCs w:val="28"/>
        </w:rPr>
        <w:t>of</w:t>
      </w:r>
      <w:r w:rsidRPr="0066425E">
        <w:rPr>
          <w:rFonts w:ascii="Times New Roman" w:hAnsi="Times New Roman" w:cs="Times New Roman"/>
          <w:color w:val="2F92C5"/>
          <w:spacing w:val="-4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F92C5"/>
          <w:sz w:val="28"/>
          <w:szCs w:val="28"/>
        </w:rPr>
        <w:t>EYFS</w:t>
      </w:r>
    </w:p>
    <w:p w14:paraId="5E1D2A63" w14:textId="77777777" w:rsidR="0066425E" w:rsidRPr="0066425E" w:rsidRDefault="0066425E" w:rsidP="0066425E">
      <w:pPr>
        <w:pStyle w:val="BodyText"/>
        <w:spacing w:before="24" w:line="237" w:lineRule="auto"/>
        <w:ind w:left="126"/>
        <w:rPr>
          <w:rFonts w:ascii="Times New Roman" w:hAnsi="Times New Roman" w:cs="Times New Roman"/>
          <w:sz w:val="28"/>
          <w:szCs w:val="28"/>
        </w:rPr>
      </w:pP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We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have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selected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the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most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relevant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statements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from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Development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Matters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pacing w:val="-1"/>
          <w:sz w:val="28"/>
          <w:szCs w:val="28"/>
        </w:rPr>
        <w:t>age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ranges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for</w:t>
      </w:r>
      <w:r w:rsidRPr="0066425E">
        <w:rPr>
          <w:rFonts w:ascii="Times New Roman" w:hAnsi="Times New Roman" w:cs="Times New Roman"/>
          <w:color w:val="232322"/>
          <w:spacing w:val="-13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Three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and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Four-Year-Olds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and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Reception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as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well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as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highlighting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the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statements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within</w:t>
      </w:r>
      <w:r w:rsidRPr="0066425E">
        <w:rPr>
          <w:rFonts w:ascii="Times New Roman" w:hAnsi="Times New Roman" w:cs="Times New Roman"/>
          <w:color w:val="232322"/>
          <w:spacing w:val="-9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the</w:t>
      </w:r>
      <w:r w:rsidRPr="0066425E">
        <w:rPr>
          <w:rFonts w:ascii="Times New Roman" w:hAnsi="Times New Roman" w:cs="Times New Roman"/>
          <w:color w:val="232322"/>
          <w:spacing w:val="1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ELGs</w:t>
      </w:r>
      <w:r w:rsidRPr="0066425E">
        <w:rPr>
          <w:rFonts w:ascii="Times New Roman" w:hAnsi="Times New Roman" w:cs="Times New Roman"/>
          <w:color w:val="232322"/>
          <w:spacing w:val="-4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which</w:t>
      </w:r>
      <w:r w:rsidRPr="0066425E">
        <w:rPr>
          <w:rFonts w:ascii="Times New Roman" w:hAnsi="Times New Roman" w:cs="Times New Roman"/>
          <w:color w:val="232322"/>
          <w:spacing w:val="-3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feed</w:t>
      </w:r>
      <w:r w:rsidRPr="0066425E">
        <w:rPr>
          <w:rFonts w:ascii="Times New Roman" w:hAnsi="Times New Roman" w:cs="Times New Roman"/>
          <w:color w:val="232322"/>
          <w:spacing w:val="-3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into</w:t>
      </w:r>
      <w:r w:rsidRPr="0066425E">
        <w:rPr>
          <w:rFonts w:ascii="Times New Roman" w:hAnsi="Times New Roman" w:cs="Times New Roman"/>
          <w:color w:val="232322"/>
          <w:spacing w:val="-3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the</w:t>
      </w:r>
      <w:r w:rsidRPr="0066425E">
        <w:rPr>
          <w:rFonts w:ascii="Times New Roman" w:hAnsi="Times New Roman" w:cs="Times New Roman"/>
          <w:color w:val="232322"/>
          <w:spacing w:val="-3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programme</w:t>
      </w:r>
      <w:r w:rsidRPr="0066425E">
        <w:rPr>
          <w:rFonts w:ascii="Times New Roman" w:hAnsi="Times New Roman" w:cs="Times New Roman"/>
          <w:color w:val="232322"/>
          <w:spacing w:val="-3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of</w:t>
      </w:r>
      <w:r w:rsidRPr="0066425E">
        <w:rPr>
          <w:rFonts w:ascii="Times New Roman" w:hAnsi="Times New Roman" w:cs="Times New Roman"/>
          <w:color w:val="232322"/>
          <w:spacing w:val="-3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study</w:t>
      </w:r>
      <w:r w:rsidRPr="0066425E">
        <w:rPr>
          <w:rFonts w:ascii="Times New Roman" w:hAnsi="Times New Roman" w:cs="Times New Roman"/>
          <w:color w:val="232322"/>
          <w:spacing w:val="-4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for</w:t>
      </w:r>
      <w:r w:rsidRPr="0066425E">
        <w:rPr>
          <w:rFonts w:ascii="Times New Roman" w:hAnsi="Times New Roman" w:cs="Times New Roman"/>
          <w:color w:val="232322"/>
          <w:spacing w:val="-3"/>
          <w:sz w:val="28"/>
          <w:szCs w:val="28"/>
        </w:rPr>
        <w:t xml:space="preserve"> </w:t>
      </w:r>
      <w:r w:rsidRPr="0066425E">
        <w:rPr>
          <w:rFonts w:ascii="Times New Roman" w:hAnsi="Times New Roman" w:cs="Times New Roman"/>
          <w:color w:val="232322"/>
          <w:sz w:val="28"/>
          <w:szCs w:val="28"/>
        </w:rPr>
        <w:t>computing.</w:t>
      </w:r>
    </w:p>
    <w:p w14:paraId="53D1555C" w14:textId="77777777" w:rsidR="0066425E" w:rsidRPr="0066425E" w:rsidRDefault="0066425E" w:rsidP="0066425E">
      <w:pPr>
        <w:pStyle w:val="BodyText"/>
        <w:spacing w:before="4"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5709" w:type="dxa"/>
        <w:tblInd w:w="-885" w:type="dxa"/>
        <w:tblBorders>
          <w:top w:val="single" w:sz="8" w:space="0" w:color="2F92C5"/>
          <w:left w:val="single" w:sz="8" w:space="0" w:color="2F92C5"/>
          <w:bottom w:val="single" w:sz="8" w:space="0" w:color="2F92C5"/>
          <w:right w:val="single" w:sz="8" w:space="0" w:color="2F92C5"/>
          <w:insideH w:val="single" w:sz="8" w:space="0" w:color="2F92C5"/>
          <w:insideV w:val="single" w:sz="8" w:space="0" w:color="2F92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2229"/>
        <w:gridCol w:w="2229"/>
        <w:gridCol w:w="7322"/>
      </w:tblGrid>
      <w:tr w:rsidR="0066425E" w:rsidRPr="0066425E" w14:paraId="2F57A166" w14:textId="77777777" w:rsidTr="0066425E">
        <w:trPr>
          <w:trHeight w:val="484"/>
        </w:trPr>
        <w:tc>
          <w:tcPr>
            <w:tcW w:w="15709" w:type="dxa"/>
            <w:gridSpan w:val="4"/>
            <w:shd w:val="clear" w:color="auto" w:fill="77ADD4"/>
          </w:tcPr>
          <w:p w14:paraId="20C48CBB" w14:textId="77777777" w:rsidR="0066425E" w:rsidRPr="0066425E" w:rsidRDefault="0066425E" w:rsidP="002850A7">
            <w:pPr>
              <w:pStyle w:val="TableParagraph"/>
              <w:spacing w:before="90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Computing</w:t>
            </w:r>
          </w:p>
        </w:tc>
      </w:tr>
      <w:tr w:rsidR="0066425E" w:rsidRPr="0066425E" w14:paraId="2D4B0837" w14:textId="77777777" w:rsidTr="0066425E">
        <w:trPr>
          <w:trHeight w:val="584"/>
        </w:trPr>
        <w:tc>
          <w:tcPr>
            <w:tcW w:w="3929" w:type="dxa"/>
            <w:vMerge w:val="restart"/>
          </w:tcPr>
          <w:p w14:paraId="4FD79A20" w14:textId="77777777" w:rsidR="0066425E" w:rsidRPr="0066425E" w:rsidRDefault="0066425E" w:rsidP="002850A7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08FD3" w14:textId="77777777" w:rsidR="0066425E" w:rsidRPr="0066425E" w:rsidRDefault="0066425E" w:rsidP="002850A7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A4F18" w14:textId="77777777" w:rsidR="0066425E" w:rsidRPr="0066425E" w:rsidRDefault="0066425E" w:rsidP="002850A7">
            <w:pPr>
              <w:pStyle w:val="TableParagraph"/>
              <w:ind w:left="839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Three</w:t>
            </w:r>
            <w:r w:rsidRPr="0066425E">
              <w:rPr>
                <w:rFonts w:ascii="Times New Roman" w:hAnsi="Times New Roman" w:cs="Times New Roman"/>
                <w:color w:val="232322"/>
                <w:spacing w:val="-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-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Four-Year-Olds</w:t>
            </w:r>
          </w:p>
        </w:tc>
        <w:tc>
          <w:tcPr>
            <w:tcW w:w="4458" w:type="dxa"/>
            <w:gridSpan w:val="2"/>
            <w:shd w:val="clear" w:color="auto" w:fill="B0CEE7"/>
          </w:tcPr>
          <w:p w14:paraId="62192375" w14:textId="77777777" w:rsidR="0066425E" w:rsidRPr="0066425E" w:rsidRDefault="0066425E" w:rsidP="002850A7">
            <w:pPr>
              <w:pStyle w:val="TableParagraph"/>
              <w:spacing w:before="153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Personal,</w:t>
            </w:r>
            <w:r w:rsidRPr="0066425E">
              <w:rPr>
                <w:rFonts w:ascii="Times New Roman" w:hAnsi="Times New Roman" w:cs="Times New Roman"/>
                <w:color w:val="232322"/>
                <w:spacing w:val="-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Social</w:t>
            </w:r>
            <w:r w:rsidRPr="0066425E">
              <w:rPr>
                <w:rFonts w:ascii="Times New Roman" w:hAnsi="Times New Roman" w:cs="Times New Roman"/>
                <w:color w:val="232322"/>
                <w:spacing w:val="-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-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Emotional</w:t>
            </w:r>
            <w:r w:rsidRPr="0066425E">
              <w:rPr>
                <w:rFonts w:ascii="Times New Roman" w:hAnsi="Times New Roman" w:cs="Times New Roman"/>
                <w:color w:val="232322"/>
                <w:spacing w:val="-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Development</w:t>
            </w:r>
          </w:p>
        </w:tc>
        <w:tc>
          <w:tcPr>
            <w:tcW w:w="7322" w:type="dxa"/>
          </w:tcPr>
          <w:p w14:paraId="7972343D" w14:textId="77777777" w:rsidR="0066425E" w:rsidRPr="0066425E" w:rsidRDefault="0066425E" w:rsidP="0066425E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167"/>
              <w:ind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Remember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rules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without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needing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adult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to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remind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them.</w:t>
            </w:r>
          </w:p>
        </w:tc>
      </w:tr>
      <w:tr w:rsidR="0066425E" w:rsidRPr="0066425E" w14:paraId="331E2F2A" w14:textId="77777777" w:rsidTr="0066425E">
        <w:trPr>
          <w:trHeight w:val="584"/>
        </w:trPr>
        <w:tc>
          <w:tcPr>
            <w:tcW w:w="3929" w:type="dxa"/>
            <w:vMerge/>
            <w:tcBorders>
              <w:top w:val="nil"/>
            </w:tcBorders>
          </w:tcPr>
          <w:p w14:paraId="3286E9CB" w14:textId="77777777" w:rsidR="0066425E" w:rsidRPr="0066425E" w:rsidRDefault="0066425E" w:rsidP="0028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shd w:val="clear" w:color="auto" w:fill="B0CEE7"/>
          </w:tcPr>
          <w:p w14:paraId="7CC3D2FB" w14:textId="77777777" w:rsidR="0066425E" w:rsidRPr="0066425E" w:rsidRDefault="0066425E" w:rsidP="002850A7">
            <w:pPr>
              <w:pStyle w:val="TableParagraph"/>
              <w:spacing w:before="153"/>
              <w:ind w:left="1252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Physical</w:t>
            </w:r>
            <w:r w:rsidRPr="0066425E">
              <w:rPr>
                <w:rFonts w:ascii="Times New Roman" w:hAnsi="Times New Roman" w:cs="Times New Roman"/>
                <w:color w:val="232322"/>
                <w:spacing w:val="-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Development</w:t>
            </w:r>
          </w:p>
        </w:tc>
        <w:tc>
          <w:tcPr>
            <w:tcW w:w="7322" w:type="dxa"/>
          </w:tcPr>
          <w:p w14:paraId="7F81D6E6" w14:textId="77777777" w:rsidR="0066425E" w:rsidRPr="0066425E" w:rsidRDefault="0066425E" w:rsidP="0066425E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before="167"/>
              <w:ind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Match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their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developing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physical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skills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to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tasks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activities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in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setting.</w:t>
            </w:r>
          </w:p>
        </w:tc>
      </w:tr>
      <w:tr w:rsidR="0066425E" w:rsidRPr="0066425E" w14:paraId="08E187D1" w14:textId="77777777" w:rsidTr="0066425E">
        <w:trPr>
          <w:trHeight w:val="618"/>
        </w:trPr>
        <w:tc>
          <w:tcPr>
            <w:tcW w:w="3929" w:type="dxa"/>
            <w:vMerge/>
            <w:tcBorders>
              <w:top w:val="nil"/>
            </w:tcBorders>
          </w:tcPr>
          <w:p w14:paraId="2804309B" w14:textId="77777777" w:rsidR="0066425E" w:rsidRPr="0066425E" w:rsidRDefault="0066425E" w:rsidP="0028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shd w:val="clear" w:color="auto" w:fill="B0CEE7"/>
          </w:tcPr>
          <w:p w14:paraId="43C975B0" w14:textId="77777777" w:rsidR="0066425E" w:rsidRPr="0066425E" w:rsidRDefault="0066425E" w:rsidP="002850A7">
            <w:pPr>
              <w:pStyle w:val="TableParagraph"/>
              <w:spacing w:before="170"/>
              <w:ind w:left="1137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Understanding</w:t>
            </w:r>
            <w:r w:rsidRPr="0066425E">
              <w:rPr>
                <w:rFonts w:ascii="Times New Roman" w:hAnsi="Times New Roman" w:cs="Times New Roman"/>
                <w:color w:val="232322"/>
                <w:spacing w:val="-9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</w:t>
            </w:r>
            <w:r w:rsidRPr="0066425E">
              <w:rPr>
                <w:rFonts w:ascii="Times New Roman" w:hAnsi="Times New Roman" w:cs="Times New Roman"/>
                <w:color w:val="232322"/>
                <w:spacing w:val="-9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World</w:t>
            </w:r>
          </w:p>
        </w:tc>
        <w:tc>
          <w:tcPr>
            <w:tcW w:w="7322" w:type="dxa"/>
          </w:tcPr>
          <w:p w14:paraId="22B4B070" w14:textId="77777777" w:rsidR="0066425E" w:rsidRPr="0066425E" w:rsidRDefault="0066425E" w:rsidP="0066425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99"/>
              <w:ind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Explore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how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things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work.</w:t>
            </w:r>
          </w:p>
        </w:tc>
      </w:tr>
      <w:tr w:rsidR="0066425E" w:rsidRPr="0066425E" w14:paraId="38E6697E" w14:textId="77777777" w:rsidTr="0066425E">
        <w:trPr>
          <w:trHeight w:val="1281"/>
        </w:trPr>
        <w:tc>
          <w:tcPr>
            <w:tcW w:w="3929" w:type="dxa"/>
            <w:vMerge w:val="restart"/>
          </w:tcPr>
          <w:p w14:paraId="4F240935" w14:textId="77777777" w:rsidR="0066425E" w:rsidRPr="0066425E" w:rsidRDefault="0066425E" w:rsidP="002850A7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21D82" w14:textId="77777777" w:rsidR="0066425E" w:rsidRPr="0066425E" w:rsidRDefault="0066425E" w:rsidP="002850A7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2C33D" w14:textId="77777777" w:rsidR="0066425E" w:rsidRPr="0066425E" w:rsidRDefault="0066425E" w:rsidP="002850A7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8F226" w14:textId="77777777" w:rsidR="0066425E" w:rsidRPr="0066425E" w:rsidRDefault="0066425E" w:rsidP="002850A7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E605E" w14:textId="77777777" w:rsidR="0066425E" w:rsidRPr="0066425E" w:rsidRDefault="0066425E" w:rsidP="002850A7">
            <w:pPr>
              <w:pStyle w:val="TableParagraph"/>
              <w:spacing w:before="1"/>
              <w:ind w:left="1499" w:right="14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Reception</w:t>
            </w:r>
          </w:p>
        </w:tc>
        <w:tc>
          <w:tcPr>
            <w:tcW w:w="4458" w:type="dxa"/>
            <w:gridSpan w:val="2"/>
            <w:shd w:val="clear" w:color="auto" w:fill="B0CEE7"/>
          </w:tcPr>
          <w:p w14:paraId="4473B158" w14:textId="77777777" w:rsidR="0066425E" w:rsidRPr="0066425E" w:rsidRDefault="0066425E" w:rsidP="002850A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7437A" w14:textId="77777777" w:rsidR="0066425E" w:rsidRPr="0066425E" w:rsidRDefault="0066425E" w:rsidP="002850A7">
            <w:pPr>
              <w:pStyle w:val="TableParagraph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Personal,</w:t>
            </w:r>
            <w:r w:rsidRPr="0066425E">
              <w:rPr>
                <w:rFonts w:ascii="Times New Roman" w:hAnsi="Times New Roman" w:cs="Times New Roman"/>
                <w:color w:val="232322"/>
                <w:spacing w:val="-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Social</w:t>
            </w:r>
            <w:r w:rsidRPr="0066425E">
              <w:rPr>
                <w:rFonts w:ascii="Times New Roman" w:hAnsi="Times New Roman" w:cs="Times New Roman"/>
                <w:color w:val="232322"/>
                <w:spacing w:val="-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-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Emotional</w:t>
            </w:r>
            <w:r w:rsidRPr="0066425E">
              <w:rPr>
                <w:rFonts w:ascii="Times New Roman" w:hAnsi="Times New Roman" w:cs="Times New Roman"/>
                <w:color w:val="232322"/>
                <w:spacing w:val="-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Development</w:t>
            </w:r>
          </w:p>
        </w:tc>
        <w:tc>
          <w:tcPr>
            <w:tcW w:w="7322" w:type="dxa"/>
          </w:tcPr>
          <w:p w14:paraId="0594763E" w14:textId="77777777" w:rsidR="0066425E" w:rsidRPr="0066425E" w:rsidRDefault="0066425E" w:rsidP="0066425E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99"/>
              <w:ind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Show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resilience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perseverance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in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face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of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challenge.</w:t>
            </w:r>
          </w:p>
          <w:p w14:paraId="2B88D09D" w14:textId="77777777" w:rsidR="0066425E" w:rsidRPr="0066425E" w:rsidRDefault="0066425E" w:rsidP="0066425E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59" w:line="242" w:lineRule="auto"/>
              <w:ind w:right="96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Know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talk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about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different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factors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that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support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their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overall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health</w:t>
            </w:r>
            <w:r w:rsidRPr="0066425E">
              <w:rPr>
                <w:rFonts w:ascii="Times New Roman" w:hAnsi="Times New Roman" w:cs="Times New Roman"/>
                <w:color w:val="232322"/>
                <w:spacing w:val="-41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 wellbeing:</w:t>
            </w:r>
          </w:p>
          <w:p w14:paraId="3AB7D154" w14:textId="77777777" w:rsidR="0066425E" w:rsidRPr="0066425E" w:rsidRDefault="0066425E" w:rsidP="002850A7">
            <w:pPr>
              <w:pStyle w:val="TableParagraph"/>
              <w:spacing w:befor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-sensible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amounts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of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‘screen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time’.</w:t>
            </w:r>
          </w:p>
        </w:tc>
      </w:tr>
      <w:tr w:rsidR="0066425E" w:rsidRPr="0066425E" w14:paraId="56A14CA3" w14:textId="77777777" w:rsidTr="0066425E">
        <w:trPr>
          <w:trHeight w:val="744"/>
        </w:trPr>
        <w:tc>
          <w:tcPr>
            <w:tcW w:w="3929" w:type="dxa"/>
            <w:vMerge/>
            <w:tcBorders>
              <w:top w:val="nil"/>
            </w:tcBorders>
          </w:tcPr>
          <w:p w14:paraId="7A69E8C7" w14:textId="77777777" w:rsidR="0066425E" w:rsidRPr="0066425E" w:rsidRDefault="0066425E" w:rsidP="0028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shd w:val="clear" w:color="auto" w:fill="B0CEE7"/>
          </w:tcPr>
          <w:p w14:paraId="4C140A9C" w14:textId="77777777" w:rsidR="0066425E" w:rsidRPr="0066425E" w:rsidRDefault="0066425E" w:rsidP="002850A7">
            <w:pPr>
              <w:pStyle w:val="TableParagraph"/>
              <w:spacing w:before="234"/>
              <w:ind w:left="1252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Physical</w:t>
            </w:r>
            <w:r w:rsidRPr="0066425E">
              <w:rPr>
                <w:rFonts w:ascii="Times New Roman" w:hAnsi="Times New Roman" w:cs="Times New Roman"/>
                <w:color w:val="232322"/>
                <w:spacing w:val="-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Development</w:t>
            </w:r>
          </w:p>
        </w:tc>
        <w:tc>
          <w:tcPr>
            <w:tcW w:w="7322" w:type="dxa"/>
          </w:tcPr>
          <w:p w14:paraId="37E7E74D" w14:textId="77777777" w:rsidR="0066425E" w:rsidRPr="0066425E" w:rsidRDefault="0066425E" w:rsidP="0066425E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99" w:line="242" w:lineRule="auto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Develop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their</w:t>
            </w:r>
            <w:r w:rsidRPr="0066425E">
              <w:rPr>
                <w:rFonts w:ascii="Times New Roman" w:hAnsi="Times New Roman" w:cs="Times New Roman"/>
                <w:color w:val="232322"/>
                <w:spacing w:val="3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small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motor</w:t>
            </w:r>
            <w:r w:rsidRPr="0066425E">
              <w:rPr>
                <w:rFonts w:ascii="Times New Roman" w:hAnsi="Times New Roman" w:cs="Times New Roman"/>
                <w:color w:val="232322"/>
                <w:spacing w:val="3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skills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so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that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they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can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use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range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of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tools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competently,</w:t>
            </w:r>
            <w:r w:rsidRPr="0066425E">
              <w:rPr>
                <w:rFonts w:ascii="Times New Roman" w:hAnsi="Times New Roman" w:cs="Times New Roman"/>
                <w:color w:val="232322"/>
                <w:spacing w:val="-42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safely and confidently.</w:t>
            </w:r>
          </w:p>
        </w:tc>
      </w:tr>
      <w:tr w:rsidR="0066425E" w:rsidRPr="0066425E" w14:paraId="4282F0CF" w14:textId="77777777" w:rsidTr="0066425E">
        <w:trPr>
          <w:trHeight w:val="744"/>
        </w:trPr>
        <w:tc>
          <w:tcPr>
            <w:tcW w:w="3929" w:type="dxa"/>
            <w:vMerge/>
            <w:tcBorders>
              <w:top w:val="nil"/>
            </w:tcBorders>
          </w:tcPr>
          <w:p w14:paraId="0505F6FD" w14:textId="77777777" w:rsidR="0066425E" w:rsidRPr="0066425E" w:rsidRDefault="0066425E" w:rsidP="0028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shd w:val="clear" w:color="auto" w:fill="B0CEE7"/>
          </w:tcPr>
          <w:p w14:paraId="50E0FF5B" w14:textId="77777777" w:rsidR="0066425E" w:rsidRPr="0066425E" w:rsidRDefault="0066425E" w:rsidP="002850A7">
            <w:pPr>
              <w:pStyle w:val="TableParagraph"/>
              <w:spacing w:before="234"/>
              <w:ind w:left="1027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Expressive</w:t>
            </w:r>
            <w:r w:rsidRPr="0066425E">
              <w:rPr>
                <w:rFonts w:ascii="Times New Roman" w:hAnsi="Times New Roman" w:cs="Times New Roman"/>
                <w:color w:val="232322"/>
                <w:spacing w:val="-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Arts</w:t>
            </w:r>
            <w:r w:rsidRPr="0066425E">
              <w:rPr>
                <w:rFonts w:ascii="Times New Roman" w:hAnsi="Times New Roman" w:cs="Times New Roman"/>
                <w:color w:val="232322"/>
                <w:spacing w:val="-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-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Design</w:t>
            </w:r>
          </w:p>
        </w:tc>
        <w:tc>
          <w:tcPr>
            <w:tcW w:w="7322" w:type="dxa"/>
          </w:tcPr>
          <w:p w14:paraId="62B12FC8" w14:textId="77777777" w:rsidR="0066425E" w:rsidRPr="0066425E" w:rsidRDefault="0066425E" w:rsidP="0066425E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99" w:line="242" w:lineRule="auto"/>
              <w:ind w:right="1079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Explore,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use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refine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variety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of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artistic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effects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to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express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their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ideas</w:t>
            </w:r>
            <w:r w:rsidRPr="0066425E">
              <w:rPr>
                <w:rFonts w:ascii="Times New Roman" w:hAnsi="Times New Roman" w:cs="Times New Roman"/>
                <w:color w:val="232322"/>
                <w:spacing w:val="-42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 feelings.</w:t>
            </w:r>
          </w:p>
        </w:tc>
      </w:tr>
      <w:tr w:rsidR="0066425E" w:rsidRPr="0066425E" w14:paraId="1A6B0DB6" w14:textId="77777777" w:rsidTr="0066425E">
        <w:trPr>
          <w:trHeight w:val="1041"/>
        </w:trPr>
        <w:tc>
          <w:tcPr>
            <w:tcW w:w="3929" w:type="dxa"/>
            <w:vMerge w:val="restart"/>
          </w:tcPr>
          <w:p w14:paraId="345D1748" w14:textId="77777777" w:rsidR="0066425E" w:rsidRPr="0066425E" w:rsidRDefault="0066425E" w:rsidP="002850A7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2F613" w14:textId="77777777" w:rsidR="0066425E" w:rsidRPr="0066425E" w:rsidRDefault="0066425E" w:rsidP="002850A7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73DB2" w14:textId="77777777" w:rsidR="0066425E" w:rsidRPr="0066425E" w:rsidRDefault="0066425E" w:rsidP="002850A7">
            <w:pPr>
              <w:pStyle w:val="TableParagraph"/>
              <w:spacing w:before="1"/>
              <w:ind w:left="1499" w:right="14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ELG</w:t>
            </w:r>
          </w:p>
        </w:tc>
        <w:tc>
          <w:tcPr>
            <w:tcW w:w="2229" w:type="dxa"/>
            <w:shd w:val="clear" w:color="auto" w:fill="B0CEE7"/>
          </w:tcPr>
          <w:p w14:paraId="57C6CD2C" w14:textId="77777777" w:rsidR="0066425E" w:rsidRPr="0066425E" w:rsidRDefault="0066425E" w:rsidP="002850A7">
            <w:pPr>
              <w:pStyle w:val="TableParagraph"/>
              <w:spacing w:before="124" w:line="237" w:lineRule="auto"/>
              <w:ind w:left="411" w:right="3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pacing w:val="-1"/>
                <w:sz w:val="28"/>
                <w:szCs w:val="28"/>
              </w:rPr>
              <w:t xml:space="preserve">Personal,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 xml:space="preserve">Social </w:t>
            </w:r>
            <w:r w:rsidRPr="0066425E">
              <w:rPr>
                <w:rFonts w:ascii="Times New Roman" w:hAnsi="Times New Roman" w:cs="Times New Roman"/>
                <w:color w:val="232322"/>
                <w:spacing w:val="-4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 Emotional</w:t>
            </w:r>
            <w:r w:rsidRPr="0066425E">
              <w:rPr>
                <w:rFonts w:ascii="Times New Roman" w:hAnsi="Times New Roman" w:cs="Times New Roman"/>
                <w:color w:val="232322"/>
                <w:spacing w:val="1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Developme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lastRenderedPageBreak/>
              <w:t>nt</w:t>
            </w:r>
          </w:p>
        </w:tc>
        <w:tc>
          <w:tcPr>
            <w:tcW w:w="2229" w:type="dxa"/>
            <w:shd w:val="clear" w:color="auto" w:fill="BDDFF6"/>
          </w:tcPr>
          <w:p w14:paraId="00BA0667" w14:textId="77777777" w:rsidR="0066425E" w:rsidRPr="0066425E" w:rsidRDefault="0066425E" w:rsidP="002850A7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442BB" w14:textId="77777777" w:rsidR="0066425E" w:rsidRPr="0066425E" w:rsidRDefault="0066425E" w:rsidP="002850A7">
            <w:pPr>
              <w:pStyle w:val="TableParagraph"/>
              <w:spacing w:before="1"/>
              <w:ind w:left="409" w:right="3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Managing</w:t>
            </w:r>
            <w:r w:rsidRPr="0066425E">
              <w:rPr>
                <w:rFonts w:ascii="Times New Roman" w:hAnsi="Times New Roman" w:cs="Times New Roman"/>
                <w:color w:val="232322"/>
                <w:spacing w:val="-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Self</w:t>
            </w:r>
          </w:p>
        </w:tc>
        <w:tc>
          <w:tcPr>
            <w:tcW w:w="7322" w:type="dxa"/>
          </w:tcPr>
          <w:p w14:paraId="01D0EB50" w14:textId="77777777" w:rsidR="0066425E" w:rsidRPr="0066425E" w:rsidRDefault="0066425E" w:rsidP="0066425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99" w:line="242" w:lineRule="auto"/>
              <w:ind w:right="994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Be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confident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to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try</w:t>
            </w:r>
            <w:r w:rsidRPr="0066425E">
              <w:rPr>
                <w:rFonts w:ascii="Times New Roman" w:hAnsi="Times New Roman" w:cs="Times New Roman"/>
                <w:color w:val="232322"/>
                <w:spacing w:val="9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new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activities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show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independence,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resilience</w:t>
            </w:r>
            <w:r w:rsidRPr="0066425E">
              <w:rPr>
                <w:rFonts w:ascii="Times New Roman" w:hAnsi="Times New Roman" w:cs="Times New Roman"/>
                <w:color w:val="232322"/>
                <w:spacing w:val="9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-42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perseverance in</w:t>
            </w:r>
            <w:r w:rsidRPr="0066425E">
              <w:rPr>
                <w:rFonts w:ascii="Times New Roman" w:hAnsi="Times New Roman" w:cs="Times New Roman"/>
                <w:color w:val="232322"/>
                <w:spacing w:val="1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 face</w:t>
            </w:r>
            <w:r w:rsidRPr="0066425E">
              <w:rPr>
                <w:rFonts w:ascii="Times New Roman" w:hAnsi="Times New Roman" w:cs="Times New Roman"/>
                <w:color w:val="232322"/>
                <w:spacing w:val="1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of challenge.</w:t>
            </w:r>
          </w:p>
          <w:p w14:paraId="46DFFFF4" w14:textId="77777777" w:rsidR="0066425E" w:rsidRPr="0066425E" w:rsidRDefault="0066425E" w:rsidP="0066425E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57"/>
              <w:ind w:hanging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Explain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the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reasons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for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rules,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know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right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from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wrong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5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try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lastRenderedPageBreak/>
              <w:t>to</w:t>
            </w:r>
            <w:r w:rsidRPr="0066425E">
              <w:rPr>
                <w:rFonts w:ascii="Times New Roman" w:hAnsi="Times New Roman" w:cs="Times New Roman"/>
                <w:color w:val="232322"/>
                <w:spacing w:val="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behave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accordingly.</w:t>
            </w:r>
          </w:p>
        </w:tc>
      </w:tr>
      <w:tr w:rsidR="0066425E" w:rsidRPr="0066425E" w14:paraId="210CD2E1" w14:textId="77777777" w:rsidTr="0066425E">
        <w:trPr>
          <w:trHeight w:val="744"/>
        </w:trPr>
        <w:tc>
          <w:tcPr>
            <w:tcW w:w="3929" w:type="dxa"/>
            <w:vMerge/>
            <w:tcBorders>
              <w:top w:val="nil"/>
            </w:tcBorders>
          </w:tcPr>
          <w:p w14:paraId="17F9AFF9" w14:textId="77777777" w:rsidR="0066425E" w:rsidRPr="0066425E" w:rsidRDefault="0066425E" w:rsidP="00285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shd w:val="clear" w:color="auto" w:fill="B0CEE7"/>
          </w:tcPr>
          <w:p w14:paraId="60E0A76A" w14:textId="77777777" w:rsidR="0066425E" w:rsidRPr="0066425E" w:rsidRDefault="0066425E" w:rsidP="002850A7">
            <w:pPr>
              <w:pStyle w:val="TableParagraph"/>
              <w:spacing w:before="106" w:line="237" w:lineRule="auto"/>
              <w:ind w:left="623" w:right="386" w:hanging="19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Expressive Arts</w:t>
            </w:r>
            <w:r w:rsidRPr="0066425E">
              <w:rPr>
                <w:rFonts w:ascii="Times New Roman" w:hAnsi="Times New Roman" w:cs="Times New Roman"/>
                <w:color w:val="232322"/>
                <w:spacing w:val="-4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-3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Design</w:t>
            </w:r>
          </w:p>
        </w:tc>
        <w:tc>
          <w:tcPr>
            <w:tcW w:w="2229" w:type="dxa"/>
            <w:shd w:val="clear" w:color="auto" w:fill="BDDFF6"/>
          </w:tcPr>
          <w:p w14:paraId="2583840C" w14:textId="77777777" w:rsidR="0066425E" w:rsidRPr="0066425E" w:rsidRDefault="0066425E" w:rsidP="002850A7">
            <w:pPr>
              <w:pStyle w:val="TableParagraph"/>
              <w:spacing w:before="234"/>
              <w:ind w:left="75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Creating</w:t>
            </w:r>
            <w:r w:rsidRPr="0066425E">
              <w:rPr>
                <w:rFonts w:ascii="Times New Roman" w:hAnsi="Times New Roman" w:cs="Times New Roman"/>
                <w:color w:val="232322"/>
                <w:spacing w:val="-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with</w:t>
            </w:r>
            <w:r w:rsidRPr="0066425E">
              <w:rPr>
                <w:rFonts w:ascii="Times New Roman" w:hAnsi="Times New Roman" w:cs="Times New Roman"/>
                <w:color w:val="232322"/>
                <w:spacing w:val="-4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Materials</w:t>
            </w:r>
          </w:p>
        </w:tc>
        <w:tc>
          <w:tcPr>
            <w:tcW w:w="7322" w:type="dxa"/>
          </w:tcPr>
          <w:p w14:paraId="416D8179" w14:textId="77777777" w:rsidR="0066425E" w:rsidRPr="0066425E" w:rsidRDefault="0066425E" w:rsidP="0066425E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99" w:line="242" w:lineRule="auto"/>
              <w:ind w:right="279"/>
              <w:rPr>
                <w:rFonts w:ascii="Times New Roman" w:hAnsi="Times New Roman" w:cs="Times New Roman"/>
                <w:sz w:val="28"/>
                <w:szCs w:val="28"/>
              </w:rPr>
            </w:pP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Safely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use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explore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</w:t>
            </w:r>
            <w:r w:rsidRPr="0066425E">
              <w:rPr>
                <w:rFonts w:ascii="Times New Roman" w:hAnsi="Times New Roman" w:cs="Times New Roman"/>
                <w:color w:val="232322"/>
                <w:spacing w:val="8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variety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of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materials,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tools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and</w:t>
            </w:r>
            <w:r w:rsidRPr="0066425E">
              <w:rPr>
                <w:rFonts w:ascii="Times New Roman" w:hAnsi="Times New Roman" w:cs="Times New Roman"/>
                <w:color w:val="232322"/>
                <w:spacing w:val="7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techniques,</w:t>
            </w:r>
            <w:r w:rsidRPr="0066425E">
              <w:rPr>
                <w:rFonts w:ascii="Times New Roman" w:hAnsi="Times New Roman" w:cs="Times New Roman"/>
                <w:color w:val="232322"/>
                <w:spacing w:val="6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experimenting</w:t>
            </w:r>
            <w:r w:rsidRPr="0066425E">
              <w:rPr>
                <w:rFonts w:ascii="Times New Roman" w:hAnsi="Times New Roman" w:cs="Times New Roman"/>
                <w:color w:val="232322"/>
                <w:spacing w:val="-41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with colour, design, texture,</w:t>
            </w:r>
            <w:r w:rsidRPr="0066425E">
              <w:rPr>
                <w:rFonts w:ascii="Times New Roman" w:hAnsi="Times New Roman" w:cs="Times New Roman"/>
                <w:color w:val="232322"/>
                <w:spacing w:val="-1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form and</w:t>
            </w:r>
            <w:r w:rsidRPr="0066425E">
              <w:rPr>
                <w:rFonts w:ascii="Times New Roman" w:hAnsi="Times New Roman" w:cs="Times New Roman"/>
                <w:color w:val="232322"/>
                <w:spacing w:val="1"/>
                <w:sz w:val="28"/>
                <w:szCs w:val="28"/>
              </w:rPr>
              <w:t xml:space="preserve"> </w:t>
            </w:r>
            <w:r w:rsidRPr="0066425E">
              <w:rPr>
                <w:rFonts w:ascii="Times New Roman" w:hAnsi="Times New Roman" w:cs="Times New Roman"/>
                <w:color w:val="232322"/>
                <w:sz w:val="28"/>
                <w:szCs w:val="28"/>
              </w:rPr>
              <w:t>function.</w:t>
            </w:r>
          </w:p>
        </w:tc>
      </w:tr>
    </w:tbl>
    <w:p w14:paraId="6BEE3EB4" w14:textId="77777777" w:rsidR="009463D2" w:rsidRDefault="009463D2"/>
    <w:sectPr w:rsidR="009463D2" w:rsidSect="006642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47C"/>
    <w:multiLevelType w:val="hybridMultilevel"/>
    <w:tmpl w:val="066833D8"/>
    <w:lvl w:ilvl="0" w:tplc="7040A50A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172898F0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AE9E6A44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33E687D0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9AB487C0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4BAC62DC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19764308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EBA83E9E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A6FE052E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1" w15:restartNumberingAfterBreak="0">
    <w:nsid w:val="09B46ABB"/>
    <w:multiLevelType w:val="hybridMultilevel"/>
    <w:tmpl w:val="91F84F60"/>
    <w:lvl w:ilvl="0" w:tplc="A4BE9FEC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9B3A7F32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48F695C2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A6B6FCD2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CEEA902E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CAEC56F0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AD30B26C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8E54CFBA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A6FCB9FE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2" w15:restartNumberingAfterBreak="0">
    <w:nsid w:val="0CAD0182"/>
    <w:multiLevelType w:val="hybridMultilevel"/>
    <w:tmpl w:val="1C16F060"/>
    <w:lvl w:ilvl="0" w:tplc="4D74BDFE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431610FC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EB745D6A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1F928C32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E606125C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9E4EB0FC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45F89F52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A1E6A36A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C7D6F862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3" w15:restartNumberingAfterBreak="0">
    <w:nsid w:val="273B3CC3"/>
    <w:multiLevelType w:val="hybridMultilevel"/>
    <w:tmpl w:val="A5289204"/>
    <w:lvl w:ilvl="0" w:tplc="1F541DD4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A5065340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3922242C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18DC3598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943674F0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8DC406D6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82384068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422AC71C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FBA2276C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4" w15:restartNumberingAfterBreak="0">
    <w:nsid w:val="2E4A7EA8"/>
    <w:multiLevelType w:val="hybridMultilevel"/>
    <w:tmpl w:val="70D4FF00"/>
    <w:lvl w:ilvl="0" w:tplc="383EFBFA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3D84638C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8766DD52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444436FC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B914EC72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6988FCA0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3F46B6D8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326237AC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2230F830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5" w15:restartNumberingAfterBreak="0">
    <w:nsid w:val="34751964"/>
    <w:multiLevelType w:val="hybridMultilevel"/>
    <w:tmpl w:val="99C0E7A0"/>
    <w:lvl w:ilvl="0" w:tplc="700E34DC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28EEA2D6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996AE524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493E5FBE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904C1AB0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2D8490FC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7688DCE8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385EEEB2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DC94A730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6" w15:restartNumberingAfterBreak="0">
    <w:nsid w:val="61BD62A2"/>
    <w:multiLevelType w:val="hybridMultilevel"/>
    <w:tmpl w:val="5646527A"/>
    <w:lvl w:ilvl="0" w:tplc="910AADCA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91B2EDA6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82126346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EFC6467A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10700458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18F49B88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5420B160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4282C9AA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F75AF9F6">
      <w:numFmt w:val="bullet"/>
      <w:lvlText w:val="•"/>
      <w:lvlJc w:val="left"/>
      <w:pPr>
        <w:ind w:left="5925" w:hanging="227"/>
      </w:pPr>
      <w:rPr>
        <w:rFonts w:hint="default"/>
      </w:rPr>
    </w:lvl>
  </w:abstractNum>
  <w:abstractNum w:abstractNumId="7" w15:restartNumberingAfterBreak="0">
    <w:nsid w:val="75B20FA7"/>
    <w:multiLevelType w:val="hybridMultilevel"/>
    <w:tmpl w:val="5DB8D412"/>
    <w:lvl w:ilvl="0" w:tplc="74020FCC">
      <w:numFmt w:val="bullet"/>
      <w:lvlText w:val="•"/>
      <w:lvlJc w:val="left"/>
      <w:pPr>
        <w:ind w:left="422" w:hanging="227"/>
      </w:pPr>
      <w:rPr>
        <w:rFonts w:ascii="Roboto" w:eastAsia="Roboto" w:hAnsi="Roboto" w:cs="Roboto" w:hint="default"/>
        <w:b w:val="0"/>
        <w:bCs w:val="0"/>
        <w:i w:val="0"/>
        <w:iCs w:val="0"/>
        <w:color w:val="232322"/>
        <w:w w:val="100"/>
        <w:sz w:val="18"/>
        <w:szCs w:val="18"/>
      </w:rPr>
    </w:lvl>
    <w:lvl w:ilvl="1" w:tplc="6F6C1F26">
      <w:numFmt w:val="bullet"/>
      <w:lvlText w:val="•"/>
      <w:lvlJc w:val="left"/>
      <w:pPr>
        <w:ind w:left="1108" w:hanging="227"/>
      </w:pPr>
      <w:rPr>
        <w:rFonts w:hint="default"/>
      </w:rPr>
    </w:lvl>
    <w:lvl w:ilvl="2" w:tplc="7592E1C4">
      <w:numFmt w:val="bullet"/>
      <w:lvlText w:val="•"/>
      <w:lvlJc w:val="left"/>
      <w:pPr>
        <w:ind w:left="1796" w:hanging="227"/>
      </w:pPr>
      <w:rPr>
        <w:rFonts w:hint="default"/>
      </w:rPr>
    </w:lvl>
    <w:lvl w:ilvl="3" w:tplc="E1B45E32">
      <w:numFmt w:val="bullet"/>
      <w:lvlText w:val="•"/>
      <w:lvlJc w:val="left"/>
      <w:pPr>
        <w:ind w:left="2484" w:hanging="227"/>
      </w:pPr>
      <w:rPr>
        <w:rFonts w:hint="default"/>
      </w:rPr>
    </w:lvl>
    <w:lvl w:ilvl="4" w:tplc="F9D037E8">
      <w:numFmt w:val="bullet"/>
      <w:lvlText w:val="•"/>
      <w:lvlJc w:val="left"/>
      <w:pPr>
        <w:ind w:left="3172" w:hanging="227"/>
      </w:pPr>
      <w:rPr>
        <w:rFonts w:hint="default"/>
      </w:rPr>
    </w:lvl>
    <w:lvl w:ilvl="5" w:tplc="3712FA6C">
      <w:numFmt w:val="bullet"/>
      <w:lvlText w:val="•"/>
      <w:lvlJc w:val="left"/>
      <w:pPr>
        <w:ind w:left="3861" w:hanging="227"/>
      </w:pPr>
      <w:rPr>
        <w:rFonts w:hint="default"/>
      </w:rPr>
    </w:lvl>
    <w:lvl w:ilvl="6" w:tplc="A52AD362">
      <w:numFmt w:val="bullet"/>
      <w:lvlText w:val="•"/>
      <w:lvlJc w:val="left"/>
      <w:pPr>
        <w:ind w:left="4549" w:hanging="227"/>
      </w:pPr>
      <w:rPr>
        <w:rFonts w:hint="default"/>
      </w:rPr>
    </w:lvl>
    <w:lvl w:ilvl="7" w:tplc="0A64F314">
      <w:numFmt w:val="bullet"/>
      <w:lvlText w:val="•"/>
      <w:lvlJc w:val="left"/>
      <w:pPr>
        <w:ind w:left="5237" w:hanging="227"/>
      </w:pPr>
      <w:rPr>
        <w:rFonts w:hint="default"/>
      </w:rPr>
    </w:lvl>
    <w:lvl w:ilvl="8" w:tplc="EE560012">
      <w:numFmt w:val="bullet"/>
      <w:lvlText w:val="•"/>
      <w:lvlJc w:val="left"/>
      <w:pPr>
        <w:ind w:left="5925" w:hanging="227"/>
      </w:pPr>
      <w:rPr>
        <w:rFonts w:hint="default"/>
      </w:rPr>
    </w:lvl>
  </w:abstractNum>
  <w:num w:numId="1" w16cid:durableId="67271025">
    <w:abstractNumId w:val="5"/>
  </w:num>
  <w:num w:numId="2" w16cid:durableId="1080253160">
    <w:abstractNumId w:val="3"/>
  </w:num>
  <w:num w:numId="3" w16cid:durableId="882014996">
    <w:abstractNumId w:val="6"/>
  </w:num>
  <w:num w:numId="4" w16cid:durableId="1918444268">
    <w:abstractNumId w:val="2"/>
  </w:num>
  <w:num w:numId="5" w16cid:durableId="2138597533">
    <w:abstractNumId w:val="4"/>
  </w:num>
  <w:num w:numId="6" w16cid:durableId="172454155">
    <w:abstractNumId w:val="7"/>
  </w:num>
  <w:num w:numId="7" w16cid:durableId="99301229">
    <w:abstractNumId w:val="0"/>
  </w:num>
  <w:num w:numId="8" w16cid:durableId="335618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5E"/>
    <w:rsid w:val="005B74FA"/>
    <w:rsid w:val="0066425E"/>
    <w:rsid w:val="007C000D"/>
    <w:rsid w:val="009463D2"/>
    <w:rsid w:val="00C84090"/>
    <w:rsid w:val="00D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DB01"/>
  <w15:chartTrackingRefBased/>
  <w15:docId w15:val="{B79BCB86-EAB2-4B1A-B62F-3B7A4E19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5E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6425E"/>
    <w:pPr>
      <w:spacing w:before="113" w:line="309" w:lineRule="exact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25E"/>
    <w:rPr>
      <w:rFonts w:ascii="Roboto" w:eastAsia="Roboto" w:hAnsi="Roboto" w:cs="Roboto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42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425E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425E"/>
    <w:pPr>
      <w:ind w:left="4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4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Smith</dc:creator>
  <cp:keywords/>
  <dc:description/>
  <cp:lastModifiedBy>R Boulton</cp:lastModifiedBy>
  <cp:revision>2</cp:revision>
  <dcterms:created xsi:type="dcterms:W3CDTF">2023-02-22T12:26:00Z</dcterms:created>
  <dcterms:modified xsi:type="dcterms:W3CDTF">2023-02-22T12:26:00Z</dcterms:modified>
</cp:coreProperties>
</file>